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山东荣成实践基地课程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安排</w:t>
      </w:r>
      <w:bookmarkStart w:id="0" w:name="_GoBack"/>
      <w:bookmarkEnd w:id="0"/>
    </w:p>
    <w:tbl>
      <w:tblPr>
        <w:tblStyle w:val="5"/>
        <w:tblW w:w="10343" w:type="dxa"/>
        <w:jc w:val="center"/>
        <w:tblInd w:w="-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801"/>
        <w:gridCol w:w="4943"/>
        <w:gridCol w:w="145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70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日期</w:t>
            </w:r>
          </w:p>
        </w:tc>
        <w:tc>
          <w:tcPr>
            <w:tcW w:w="4943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</w:t>
            </w:r>
          </w:p>
        </w:tc>
        <w:tc>
          <w:tcPr>
            <w:tcW w:w="1455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授课组织</w:t>
            </w:r>
          </w:p>
        </w:tc>
        <w:tc>
          <w:tcPr>
            <w:tcW w:w="2175" w:type="dxa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第一天</w:t>
            </w:r>
          </w:p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上午</w:t>
            </w:r>
          </w:p>
        </w:tc>
        <w:tc>
          <w:tcPr>
            <w:tcW w:w="8573" w:type="dxa"/>
            <w:gridSpan w:val="3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报到（乘高铁）</w:t>
            </w: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或自驾</w:t>
            </w:r>
          </w:p>
          <w:p>
            <w:pPr>
              <w:spacing w:line="420" w:lineRule="exact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</w:rPr>
              <w:t>高铁：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 xml:space="preserve">c6555或c6557  </w:t>
            </w:r>
            <w:r>
              <w:rPr>
                <w:rFonts w:hint="eastAsia" w:ascii="仿宋_GB2312" w:hAnsi="仿宋" w:eastAsia="仿宋_GB2312" w:cs="仿宋_GB2312"/>
                <w:sz w:val="24"/>
              </w:rPr>
              <w:t xml:space="preserve"> </w:t>
            </w:r>
          </w:p>
          <w:p>
            <w:pPr>
              <w:spacing w:line="420" w:lineRule="exact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青岛北</w:t>
            </w:r>
            <w:r>
              <w:rPr>
                <w:rFonts w:hint="eastAsia" w:ascii="仿宋_GB2312" w:hAnsi="仿宋" w:eastAsia="仿宋_GB2312" w:cs="仿宋_GB2312"/>
                <w:sz w:val="24"/>
              </w:rPr>
              <w:t>—荣成【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7:00</w:t>
            </w:r>
            <w:r>
              <w:rPr>
                <w:rFonts w:hint="eastAsia" w:ascii="仿宋_GB2312" w:hAnsi="仿宋" w:eastAsia="仿宋_GB2312" w:cs="仿宋_GB2312"/>
                <w:sz w:val="24"/>
              </w:rPr>
              <w:t>—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sz w:val="24"/>
              </w:rPr>
              <w:t>: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13</w:t>
            </w:r>
            <w:r>
              <w:rPr>
                <w:rFonts w:hint="eastAsia" w:ascii="仿宋_GB2312" w:hAnsi="仿宋" w:eastAsia="仿宋_GB2312" w:cs="仿宋_GB2312"/>
                <w:sz w:val="24"/>
              </w:rPr>
              <w:t>】</w:t>
            </w: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【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7:20</w:t>
            </w:r>
            <w:r>
              <w:rPr>
                <w:rFonts w:hint="eastAsia" w:ascii="仿宋_GB2312" w:hAnsi="仿宋" w:eastAsia="仿宋_GB2312" w:cs="仿宋_GB2312"/>
                <w:sz w:val="24"/>
              </w:rPr>
              <w:t>—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9</w:t>
            </w:r>
            <w:r>
              <w:rPr>
                <w:rFonts w:hint="eastAsia" w:ascii="仿宋_GB2312" w:hAnsi="仿宋" w:eastAsia="仿宋_GB2312" w:cs="仿宋_GB2312"/>
                <w:sz w:val="24"/>
              </w:rPr>
              <w:t>: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38</w:t>
            </w: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】（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安排车辆接站</w:t>
            </w: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）</w:t>
            </w:r>
          </w:p>
          <w:p>
            <w:pPr>
              <w:spacing w:line="420" w:lineRule="exact"/>
              <w:rPr>
                <w:rFonts w:hint="eastAsia" w:ascii="仿宋_GB2312" w:hAnsi="仿宋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lang w:eastAsia="zh-CN"/>
              </w:rPr>
              <w:t>住宿：</w:t>
            </w: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荣成酒店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  <w:tc>
          <w:tcPr>
            <w:tcW w:w="4943" w:type="dxa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 w:cs="仿宋_GB2312"/>
                <w:b/>
                <w:sz w:val="24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</w:rPr>
              <w:t>现场教学：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无私奉献，以身许国——为民族复兴贡献才智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70分钟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145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荣成基地办</w:t>
            </w:r>
          </w:p>
        </w:tc>
        <w:tc>
          <w:tcPr>
            <w:tcW w:w="217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郭永怀事迹陈列馆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下</w:t>
            </w:r>
            <w:r>
              <w:rPr>
                <w:rFonts w:hint="eastAsia" w:ascii="黑体" w:hAnsi="黑体" w:eastAsia="黑体"/>
                <w:sz w:val="24"/>
              </w:rPr>
              <w:t>午</w:t>
            </w:r>
          </w:p>
        </w:tc>
        <w:tc>
          <w:tcPr>
            <w:tcW w:w="494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int="eastAsia" w:ascii="仿宋_GB2312" w:hAnsi="仿宋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现场教学：诚信建设信用办（诚信建设）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探索出符合县域特点的信用管理机制，形成了诚信建设的“荣成模式”。获批创建国家社会信用体系建设示范城市，成为山东省唯一、全国仅有的三个县级创建示范城市之一。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荣成基地办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诚信建设信用办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4943" w:type="dxa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</w:rPr>
              <w:t>现场教学：宁津街道东楮岛村（美丽乡村建设、村级集体经济发展）</w:t>
            </w:r>
            <w:r>
              <w:rPr>
                <w:rFonts w:hint="eastAsia" w:ascii="仿宋_GB2312" w:hAnsi="仿宋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Cs w:val="21"/>
              </w:rPr>
              <w:t>依靠党建引领，发挥党支部率先垂范作用，全面培植海草房文化产业园作为新经济增长点，建设游客文化服务中心和楮岛老街，打造唐乡海草房主题院落，带动村里成立了渔家乐合作社，被誉为“国内生态民居的活标本”，入选国家第三批“中国历史文化名村”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荣成基地办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宁津街道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943" w:type="dxa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</w:rPr>
              <w:t xml:space="preserve">现场教学：谷牧旧居（党性教育）  </w:t>
            </w:r>
            <w:r>
              <w:rPr>
                <w:rFonts w:hint="eastAsia" w:ascii="仿宋_GB2312" w:hAnsi="仿宋" w:eastAsia="仿宋_GB2312" w:cs="仿宋_GB2312"/>
                <w:szCs w:val="21"/>
              </w:rPr>
              <w:t>位于荣成市宁津街道东墩村，是山东省党史教育基地、威海市爱国主义教育基地。是典型的胶东海草房民居，陈列了谷牧同志生平事迹和遗留文物。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荣成基地办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谷牧旧居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>二</w:t>
            </w:r>
            <w:r>
              <w:rPr>
                <w:rFonts w:hint="eastAsia" w:ascii="黑体" w:hAnsi="黑体" w:eastAsia="黑体"/>
                <w:sz w:val="24"/>
              </w:rPr>
              <w:t>天</w:t>
            </w:r>
          </w:p>
        </w:tc>
        <w:tc>
          <w:tcPr>
            <w:tcW w:w="801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上</w:t>
            </w:r>
            <w:r>
              <w:rPr>
                <w:rFonts w:hint="eastAsia" w:ascii="黑体" w:hAnsi="黑体" w:eastAsia="黑体"/>
                <w:sz w:val="24"/>
              </w:rPr>
              <w:t>午</w:t>
            </w:r>
          </w:p>
        </w:tc>
        <w:tc>
          <w:tcPr>
            <w:tcW w:w="4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lang w:val="en-US" w:eastAsia="zh-CN"/>
              </w:rPr>
              <w:t>现场教学：基层党建-曙光社区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Cs w:val="21"/>
                <w:lang w:val="en-US" w:eastAsia="zh-CN"/>
              </w:rPr>
              <w:t>推行“党建平台区域化、共建活动项目化、社会活动公益化、活动管理精细化、党员管理网络化”的党建工作机制。（30分钟）</w:t>
            </w:r>
          </w:p>
        </w:tc>
        <w:tc>
          <w:tcPr>
            <w:tcW w:w="1455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荣成基地办</w:t>
            </w:r>
          </w:p>
        </w:tc>
        <w:tc>
          <w:tcPr>
            <w:tcW w:w="217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曙光社区</w:t>
            </w:r>
          </w:p>
          <w:p>
            <w:pPr>
              <w:spacing w:line="420" w:lineRule="exact"/>
              <w:jc w:val="center"/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801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4943" w:type="dxa"/>
            <w:vAlign w:val="center"/>
          </w:tcPr>
          <w:p>
            <w:pPr>
              <w:spacing w:line="240" w:lineRule="exact"/>
              <w:rPr>
                <w:rFonts w:hint="eastAsia" w:ascii="仿宋_GB2312" w:hAnsi="仿宋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现场教学：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 xml:space="preserve">爱伦湾海洋牧场科技馆（海洋生物食品）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位于荣成市桑沟湾北部，爱伦湾东南部海域。发展旅游度假、休闲海钓、海上观光采摘、民俗体验等休闲旅游项目，实现了一二三产业相互贯通，融合发展，被农业部批准为国家级海洋牧场示范区。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荣成基地办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寻山街道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hAnsi="仿宋" w:eastAsia="仿宋_GB2312" w:cs="仿宋_GB231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lang w:eastAsia="zh-CN"/>
              </w:rPr>
              <w:t>下午</w:t>
            </w:r>
          </w:p>
        </w:tc>
        <w:tc>
          <w:tcPr>
            <w:tcW w:w="8573" w:type="dxa"/>
            <w:gridSpan w:val="3"/>
            <w:vAlign w:val="center"/>
          </w:tcPr>
          <w:p>
            <w:pPr>
              <w:spacing w:line="420" w:lineRule="exact"/>
              <w:rPr>
                <w:rFonts w:hint="eastAsia" w:ascii="仿宋_GB2312" w:hAnsi="仿宋" w:eastAsia="仿宋_GB2312" w:cs="仿宋_GB2312"/>
                <w:sz w:val="24"/>
              </w:rPr>
            </w:pPr>
            <w:r>
              <w:rPr>
                <w:rFonts w:hint="eastAsia" w:ascii="仿宋_GB2312" w:hAnsi="仿宋" w:eastAsia="仿宋_GB2312" w:cs="仿宋_GB2312"/>
                <w:sz w:val="24"/>
              </w:rPr>
              <w:t>返程荣成—</w:t>
            </w: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青岛</w:t>
            </w:r>
          </w:p>
          <w:p>
            <w:pPr>
              <w:spacing w:line="420" w:lineRule="exact"/>
              <w:rPr>
                <w:rFonts w:hint="eastAsia" w:ascii="仿宋_GB2312" w:hAnsi="仿宋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C6508  12:52-16:15</w:t>
            </w:r>
          </w:p>
          <w:p>
            <w:pPr>
              <w:spacing w:line="420" w:lineRule="exact"/>
              <w:rPr>
                <w:rFonts w:hint="eastAsia" w:ascii="仿宋_GB2312" w:hAnsi="仿宋" w:eastAsia="仿宋_GB2312" w:cs="仿宋_GB2312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 xml:space="preserve">C6504  </w:t>
            </w:r>
            <w:r>
              <w:rPr>
                <w:rFonts w:hint="eastAsia" w:ascii="仿宋_GB2312" w:hAnsi="仿宋" w:eastAsia="仿宋_GB2312" w:cs="仿宋_GB2312"/>
                <w:sz w:val="24"/>
              </w:rPr>
              <w:t>1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_GB2312"/>
                <w:sz w:val="24"/>
              </w:rPr>
              <w:t>: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52</w:t>
            </w:r>
            <w:r>
              <w:rPr>
                <w:rFonts w:hint="eastAsia" w:ascii="仿宋_GB2312" w:hAnsi="仿宋" w:eastAsia="仿宋_GB2312" w:cs="仿宋_GB2312"/>
                <w:sz w:val="24"/>
              </w:rPr>
              <w:t>—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18:41</w:t>
            </w: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 w:cs="仿宋_GB2312"/>
                <w:sz w:val="24"/>
                <w:lang w:val="en-US" w:eastAsia="zh-CN"/>
              </w:rPr>
              <w:t>安排车辆送站</w:t>
            </w:r>
            <w:r>
              <w:rPr>
                <w:rFonts w:hint="eastAsia" w:ascii="仿宋_GB2312" w:hAnsi="仿宋" w:eastAsia="仿宋_GB2312" w:cs="仿宋_GB2312"/>
                <w:sz w:val="24"/>
                <w:lang w:eastAsia="zh-CN"/>
              </w:rPr>
              <w:t>）</w:t>
            </w:r>
          </w:p>
        </w:tc>
      </w:tr>
    </w:tbl>
    <w:p/>
    <w:p/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both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80CA5"/>
    <w:rsid w:val="010716BF"/>
    <w:rsid w:val="0DF02B82"/>
    <w:rsid w:val="13BE17FC"/>
    <w:rsid w:val="15621FD7"/>
    <w:rsid w:val="20180CA5"/>
    <w:rsid w:val="27CE544B"/>
    <w:rsid w:val="2C4170F7"/>
    <w:rsid w:val="2E7F0F7F"/>
    <w:rsid w:val="36494554"/>
    <w:rsid w:val="3C9E03E5"/>
    <w:rsid w:val="3D3060DA"/>
    <w:rsid w:val="43E464B4"/>
    <w:rsid w:val="48B24247"/>
    <w:rsid w:val="53F36D46"/>
    <w:rsid w:val="60381C85"/>
    <w:rsid w:val="61B15FE8"/>
    <w:rsid w:val="693A494D"/>
    <w:rsid w:val="6D535020"/>
    <w:rsid w:val="71E06AAE"/>
    <w:rsid w:val="734F0331"/>
    <w:rsid w:val="749D1C10"/>
    <w:rsid w:val="7F8A6CA6"/>
    <w:rsid w:val="7FA6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2018-03-30T03:15:00Z</dcterms:created>
  <dc:creator>黑巧克力</dc:creator>
  <cp:lastModifiedBy>cxf</cp:lastModifiedBy>
  <cp:lastPrinted>2018-03-30T07:03:00Z</cp:lastPrinted>
  <dcterms:modified xsi:type="dcterms:W3CDTF">2018-11-08T09:17:12Z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