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05" w:rsidRPr="00620718" w:rsidRDefault="00D93505" w:rsidP="00620718">
      <w:pPr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 w:hint="eastAsia"/>
          <w:sz w:val="36"/>
          <w:szCs w:val="28"/>
        </w:rPr>
        <w:t>研究生</w:t>
      </w:r>
      <w:r w:rsidRPr="00527290">
        <w:rPr>
          <w:rFonts w:ascii="方正小标宋简体" w:eastAsia="方正小标宋简体"/>
          <w:sz w:val="36"/>
          <w:szCs w:val="28"/>
        </w:rPr>
        <w:t>助研岗位津贴特殊情况说明表</w:t>
      </w:r>
    </w:p>
    <w:tbl>
      <w:tblPr>
        <w:tblStyle w:val="a7"/>
        <w:tblW w:w="10632" w:type="dxa"/>
        <w:jc w:val="center"/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1418"/>
        <w:gridCol w:w="992"/>
        <w:gridCol w:w="1134"/>
        <w:gridCol w:w="1984"/>
        <w:gridCol w:w="998"/>
      </w:tblGrid>
      <w:tr w:rsidR="00D93505" w:rsidTr="008668A3">
        <w:trPr>
          <w:jc w:val="center"/>
        </w:trPr>
        <w:tc>
          <w:tcPr>
            <w:tcW w:w="1129" w:type="dxa"/>
            <w:vAlign w:val="center"/>
          </w:tcPr>
          <w:p w:rsidR="00D93505" w:rsidRDefault="00D93505" w:rsidP="00F141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导师</w:t>
            </w:r>
          </w:p>
        </w:tc>
        <w:tc>
          <w:tcPr>
            <w:tcW w:w="1276" w:type="dxa"/>
            <w:vAlign w:val="center"/>
          </w:tcPr>
          <w:p w:rsidR="00D93505" w:rsidRDefault="00D93505" w:rsidP="006207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93505" w:rsidRDefault="00620718" w:rsidP="0062071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学部</w:t>
            </w:r>
            <w:r>
              <w:rPr>
                <w:rFonts w:ascii="仿宋_GB2312" w:eastAsia="仿宋_GB2312"/>
                <w:sz w:val="28"/>
                <w:szCs w:val="28"/>
              </w:rPr>
              <w:t>、</w:t>
            </w:r>
            <w:r w:rsidR="00D93505">
              <w:rPr>
                <w:rFonts w:ascii="仿宋_GB2312" w:eastAsia="仿宋_GB2312" w:hint="eastAsia"/>
                <w:sz w:val="28"/>
                <w:szCs w:val="28"/>
              </w:rPr>
              <w:t>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（中心）</w:t>
            </w:r>
          </w:p>
        </w:tc>
        <w:tc>
          <w:tcPr>
            <w:tcW w:w="2410" w:type="dxa"/>
            <w:gridSpan w:val="2"/>
            <w:vAlign w:val="center"/>
          </w:tcPr>
          <w:p w:rsidR="00D93505" w:rsidRDefault="00D93505" w:rsidP="006207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6" w:type="dxa"/>
            <w:gridSpan w:val="3"/>
            <w:vAlign w:val="center"/>
          </w:tcPr>
          <w:p w:rsidR="00D93505" w:rsidRDefault="00D93505" w:rsidP="006207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□硕士生</w:t>
            </w:r>
            <w:r>
              <w:rPr>
                <w:rFonts w:ascii="仿宋_GB2312" w:eastAsia="仿宋_GB2312"/>
                <w:sz w:val="28"/>
                <w:szCs w:val="28"/>
              </w:rPr>
              <w:t>导师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□博士生</w:t>
            </w:r>
            <w:r>
              <w:rPr>
                <w:rFonts w:ascii="仿宋_GB2312" w:eastAsia="仿宋_GB2312"/>
                <w:sz w:val="28"/>
                <w:szCs w:val="28"/>
              </w:rPr>
              <w:t>导师</w:t>
            </w:r>
          </w:p>
        </w:tc>
      </w:tr>
      <w:tr w:rsidR="00D93505" w:rsidTr="00F141ED">
        <w:trPr>
          <w:jc w:val="center"/>
        </w:trPr>
        <w:tc>
          <w:tcPr>
            <w:tcW w:w="10632" w:type="dxa"/>
            <w:gridSpan w:val="8"/>
            <w:vAlign w:val="center"/>
          </w:tcPr>
          <w:p w:rsidR="00D93505" w:rsidRDefault="00D93505" w:rsidP="00F141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学生助研</w:t>
            </w:r>
            <w:r w:rsidR="00620718">
              <w:rPr>
                <w:rFonts w:ascii="仿宋_GB2312" w:eastAsia="仿宋_GB2312" w:hint="eastAsia"/>
                <w:sz w:val="28"/>
                <w:szCs w:val="28"/>
              </w:rPr>
              <w:t>岗位津贴</w:t>
            </w:r>
            <w:r w:rsidR="00620718">
              <w:rPr>
                <w:rFonts w:ascii="仿宋_GB2312" w:eastAsia="仿宋_GB2312"/>
                <w:sz w:val="28"/>
                <w:szCs w:val="28"/>
              </w:rPr>
              <w:t>发放</w:t>
            </w:r>
            <w:r>
              <w:rPr>
                <w:rFonts w:ascii="仿宋_GB2312" w:eastAsia="仿宋_GB2312"/>
                <w:sz w:val="28"/>
                <w:szCs w:val="28"/>
              </w:rPr>
              <w:t>信息（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/>
                <w:sz w:val="28"/>
                <w:szCs w:val="28"/>
              </w:rPr>
              <w:t>：元）</w:t>
            </w:r>
          </w:p>
        </w:tc>
      </w:tr>
      <w:tr w:rsidR="00D93505" w:rsidTr="008668A3">
        <w:trPr>
          <w:trHeight w:val="629"/>
          <w:jc w:val="center"/>
        </w:trPr>
        <w:tc>
          <w:tcPr>
            <w:tcW w:w="1129" w:type="dxa"/>
            <w:vAlign w:val="center"/>
          </w:tcPr>
          <w:p w:rsidR="00D93505" w:rsidRPr="009E1CDC" w:rsidRDefault="008668A3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</w:t>
            </w:r>
            <w:r w:rsidR="00D93505" w:rsidRPr="009E1CDC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1CDC">
              <w:rPr>
                <w:rFonts w:ascii="仿宋_GB2312" w:eastAsia="仿宋_GB2312" w:hint="eastAsia"/>
                <w:sz w:val="28"/>
                <w:szCs w:val="28"/>
              </w:rPr>
              <w:t>学号1</w:t>
            </w:r>
          </w:p>
        </w:tc>
        <w:tc>
          <w:tcPr>
            <w:tcW w:w="1418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1CDC">
              <w:rPr>
                <w:rFonts w:ascii="仿宋_GB2312" w:eastAsia="仿宋_GB2312"/>
                <w:sz w:val="28"/>
                <w:szCs w:val="28"/>
              </w:rPr>
              <w:t>标准</w:t>
            </w:r>
          </w:p>
        </w:tc>
        <w:tc>
          <w:tcPr>
            <w:tcW w:w="1134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93505" w:rsidRPr="009E1CDC" w:rsidRDefault="00620718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实际</w:t>
            </w:r>
            <w:r w:rsidR="00D93505" w:rsidRPr="009E1CDC">
              <w:rPr>
                <w:rFonts w:ascii="仿宋_GB2312" w:eastAsia="仿宋_GB2312" w:hint="eastAsia"/>
                <w:sz w:val="28"/>
                <w:szCs w:val="28"/>
              </w:rPr>
              <w:t>发放</w:t>
            </w:r>
            <w:r w:rsidR="00D93505" w:rsidRPr="009E1CDC">
              <w:rPr>
                <w:rFonts w:ascii="仿宋_GB2312" w:eastAsia="仿宋_GB2312"/>
                <w:sz w:val="28"/>
                <w:szCs w:val="28"/>
              </w:rPr>
              <w:t>金额</w:t>
            </w:r>
          </w:p>
        </w:tc>
        <w:tc>
          <w:tcPr>
            <w:tcW w:w="998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3505" w:rsidTr="008668A3">
        <w:trPr>
          <w:jc w:val="center"/>
        </w:trPr>
        <w:tc>
          <w:tcPr>
            <w:tcW w:w="1129" w:type="dxa"/>
            <w:vAlign w:val="center"/>
          </w:tcPr>
          <w:p w:rsidR="00D93505" w:rsidRPr="009E1CDC" w:rsidRDefault="008668A3" w:rsidP="00F141ED">
            <w:pPr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</w:t>
            </w:r>
            <w:r w:rsidR="00D93505" w:rsidRPr="009E1CDC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1CDC">
              <w:rPr>
                <w:rFonts w:ascii="仿宋_GB2312" w:eastAsia="仿宋_GB2312" w:hint="eastAsia"/>
                <w:sz w:val="28"/>
                <w:szCs w:val="28"/>
              </w:rPr>
              <w:t>学号2</w:t>
            </w:r>
          </w:p>
        </w:tc>
        <w:tc>
          <w:tcPr>
            <w:tcW w:w="1418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1CDC">
              <w:rPr>
                <w:rFonts w:ascii="仿宋_GB2312" w:eastAsia="仿宋_GB2312"/>
                <w:sz w:val="28"/>
                <w:szCs w:val="28"/>
              </w:rPr>
              <w:t>标准</w:t>
            </w:r>
          </w:p>
        </w:tc>
        <w:tc>
          <w:tcPr>
            <w:tcW w:w="1134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93505" w:rsidRPr="009E1CDC" w:rsidRDefault="00620718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实际</w:t>
            </w:r>
            <w:r w:rsidRPr="009E1CDC">
              <w:rPr>
                <w:rFonts w:ascii="仿宋_GB2312" w:eastAsia="仿宋_GB2312" w:hint="eastAsia"/>
                <w:sz w:val="28"/>
                <w:szCs w:val="28"/>
              </w:rPr>
              <w:t>发放</w:t>
            </w:r>
            <w:r w:rsidRPr="009E1CDC">
              <w:rPr>
                <w:rFonts w:ascii="仿宋_GB2312" w:eastAsia="仿宋_GB2312"/>
                <w:sz w:val="28"/>
                <w:szCs w:val="28"/>
              </w:rPr>
              <w:t>金额</w:t>
            </w:r>
          </w:p>
        </w:tc>
        <w:tc>
          <w:tcPr>
            <w:tcW w:w="998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3505" w:rsidTr="008668A3">
        <w:trPr>
          <w:jc w:val="center"/>
        </w:trPr>
        <w:tc>
          <w:tcPr>
            <w:tcW w:w="1129" w:type="dxa"/>
            <w:vAlign w:val="center"/>
          </w:tcPr>
          <w:p w:rsidR="00D93505" w:rsidRPr="009E1CDC" w:rsidRDefault="008668A3" w:rsidP="00F141ED">
            <w:pPr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</w:t>
            </w:r>
            <w:r w:rsidR="00D93505" w:rsidRPr="009E1CDC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1CDC">
              <w:rPr>
                <w:rFonts w:ascii="仿宋_GB2312" w:eastAsia="仿宋_GB2312" w:hint="eastAsia"/>
                <w:sz w:val="28"/>
                <w:szCs w:val="28"/>
              </w:rPr>
              <w:t>学号3</w:t>
            </w:r>
          </w:p>
        </w:tc>
        <w:tc>
          <w:tcPr>
            <w:tcW w:w="1418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1CDC">
              <w:rPr>
                <w:rFonts w:ascii="仿宋_GB2312" w:eastAsia="仿宋_GB2312"/>
                <w:sz w:val="28"/>
                <w:szCs w:val="28"/>
              </w:rPr>
              <w:t>标准</w:t>
            </w:r>
          </w:p>
        </w:tc>
        <w:tc>
          <w:tcPr>
            <w:tcW w:w="1134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93505" w:rsidRPr="009E1CDC" w:rsidRDefault="00620718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实际</w:t>
            </w:r>
            <w:r w:rsidRPr="009E1CDC">
              <w:rPr>
                <w:rFonts w:ascii="仿宋_GB2312" w:eastAsia="仿宋_GB2312" w:hint="eastAsia"/>
                <w:sz w:val="28"/>
                <w:szCs w:val="28"/>
              </w:rPr>
              <w:t>发放</w:t>
            </w:r>
            <w:r w:rsidRPr="009E1CDC">
              <w:rPr>
                <w:rFonts w:ascii="仿宋_GB2312" w:eastAsia="仿宋_GB2312"/>
                <w:sz w:val="28"/>
                <w:szCs w:val="28"/>
              </w:rPr>
              <w:t>金额</w:t>
            </w:r>
          </w:p>
        </w:tc>
        <w:tc>
          <w:tcPr>
            <w:tcW w:w="998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3505" w:rsidTr="008668A3">
        <w:trPr>
          <w:jc w:val="center"/>
        </w:trPr>
        <w:tc>
          <w:tcPr>
            <w:tcW w:w="1129" w:type="dxa"/>
            <w:vAlign w:val="center"/>
          </w:tcPr>
          <w:p w:rsidR="00D93505" w:rsidRPr="009E1CDC" w:rsidRDefault="008668A3" w:rsidP="00F141ED">
            <w:pPr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</w:t>
            </w:r>
            <w:r w:rsidR="00D93505" w:rsidRPr="009E1CDC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1CDC">
              <w:rPr>
                <w:rFonts w:ascii="仿宋_GB2312" w:eastAsia="仿宋_GB2312" w:hint="eastAsia"/>
                <w:sz w:val="28"/>
                <w:szCs w:val="28"/>
              </w:rPr>
              <w:t>学号4</w:t>
            </w:r>
          </w:p>
        </w:tc>
        <w:tc>
          <w:tcPr>
            <w:tcW w:w="1418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E1CDC">
              <w:rPr>
                <w:rFonts w:ascii="仿宋_GB2312" w:eastAsia="仿宋_GB2312"/>
                <w:sz w:val="28"/>
                <w:szCs w:val="28"/>
              </w:rPr>
              <w:t>标准</w:t>
            </w:r>
          </w:p>
        </w:tc>
        <w:tc>
          <w:tcPr>
            <w:tcW w:w="1134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93505" w:rsidRPr="009E1CDC" w:rsidRDefault="00620718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实际</w:t>
            </w:r>
            <w:r w:rsidRPr="009E1CDC">
              <w:rPr>
                <w:rFonts w:ascii="仿宋_GB2312" w:eastAsia="仿宋_GB2312" w:hint="eastAsia"/>
                <w:sz w:val="28"/>
                <w:szCs w:val="28"/>
              </w:rPr>
              <w:t>发放</w:t>
            </w:r>
            <w:r w:rsidRPr="009E1CDC">
              <w:rPr>
                <w:rFonts w:ascii="仿宋_GB2312" w:eastAsia="仿宋_GB2312"/>
                <w:sz w:val="28"/>
                <w:szCs w:val="28"/>
              </w:rPr>
              <w:t>金额</w:t>
            </w:r>
          </w:p>
        </w:tc>
        <w:tc>
          <w:tcPr>
            <w:tcW w:w="998" w:type="dxa"/>
            <w:vAlign w:val="center"/>
          </w:tcPr>
          <w:p w:rsidR="00D93505" w:rsidRPr="009E1CDC" w:rsidRDefault="00D93505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0718" w:rsidTr="008668A3">
        <w:trPr>
          <w:jc w:val="center"/>
        </w:trPr>
        <w:tc>
          <w:tcPr>
            <w:tcW w:w="1129" w:type="dxa"/>
            <w:vAlign w:val="center"/>
          </w:tcPr>
          <w:p w:rsidR="00620718" w:rsidRPr="009E1CDC" w:rsidRDefault="00620718" w:rsidP="00F141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276" w:type="dxa"/>
            <w:vAlign w:val="center"/>
          </w:tcPr>
          <w:p w:rsidR="00620718" w:rsidRPr="009E1CDC" w:rsidRDefault="00620718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20718" w:rsidRPr="009E1CDC" w:rsidRDefault="00620718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418" w:type="dxa"/>
            <w:vAlign w:val="center"/>
          </w:tcPr>
          <w:p w:rsidR="00620718" w:rsidRPr="009E1CDC" w:rsidRDefault="00620718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20718" w:rsidRPr="009E1CDC" w:rsidRDefault="00620718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20718" w:rsidRPr="009E1CDC" w:rsidRDefault="00620718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20718" w:rsidRDefault="00620718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620718" w:rsidRPr="009E1CDC" w:rsidRDefault="00620718" w:rsidP="00F141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3505" w:rsidTr="008668A3">
        <w:trPr>
          <w:trHeight w:val="5081"/>
          <w:jc w:val="center"/>
        </w:trPr>
        <w:tc>
          <w:tcPr>
            <w:tcW w:w="1129" w:type="dxa"/>
            <w:vAlign w:val="center"/>
          </w:tcPr>
          <w:p w:rsidR="008E7BDE" w:rsidRDefault="00D93505" w:rsidP="00F141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  <w:p w:rsidR="00D93505" w:rsidRDefault="00D93505" w:rsidP="00F141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说明</w:t>
            </w:r>
          </w:p>
        </w:tc>
        <w:tc>
          <w:tcPr>
            <w:tcW w:w="9503" w:type="dxa"/>
            <w:gridSpan w:val="7"/>
          </w:tcPr>
          <w:p w:rsidR="00D93505" w:rsidRPr="008F2B0D" w:rsidRDefault="00D93505" w:rsidP="00F141ED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黑体" w:eastAsia="黑体" w:hAnsi="黑体"/>
                <w:color w:val="2E74B5" w:themeColor="accent1" w:themeShade="BF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若未</w:t>
            </w:r>
            <w:r w:rsidRPr="008F2B0D"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通过学校</w:t>
            </w:r>
            <w:r w:rsidRPr="008F2B0D">
              <w:rPr>
                <w:rFonts w:ascii="黑体" w:eastAsia="黑体" w:hAnsi="黑体"/>
                <w:color w:val="2E74B5" w:themeColor="accent1" w:themeShade="BF"/>
                <w:sz w:val="24"/>
                <w:szCs w:val="28"/>
              </w:rPr>
              <w:t>财务系统</w:t>
            </w:r>
            <w:r w:rsidRPr="00620718">
              <w:rPr>
                <w:rFonts w:ascii="黑体" w:eastAsia="黑体" w:hAnsi="黑体" w:hint="eastAsia"/>
                <w:b/>
                <w:color w:val="2E74B5" w:themeColor="accent1" w:themeShade="BF"/>
                <w:sz w:val="24"/>
                <w:szCs w:val="28"/>
              </w:rPr>
              <w:t>“</w:t>
            </w:r>
            <w:r w:rsidR="003842C2">
              <w:rPr>
                <w:rFonts w:ascii="黑体" w:eastAsia="黑体" w:hAnsi="黑体" w:hint="eastAsia"/>
                <w:b/>
                <w:color w:val="2E74B5" w:themeColor="accent1" w:themeShade="BF"/>
                <w:sz w:val="24"/>
                <w:szCs w:val="28"/>
              </w:rPr>
              <w:t>0</w:t>
            </w:r>
            <w:r w:rsidR="003842C2">
              <w:rPr>
                <w:rFonts w:ascii="黑体" w:eastAsia="黑体" w:hAnsi="黑体"/>
                <w:b/>
                <w:color w:val="2E74B5" w:themeColor="accent1" w:themeShade="BF"/>
                <w:sz w:val="24"/>
                <w:szCs w:val="28"/>
              </w:rPr>
              <w:t>1</w:t>
            </w:r>
            <w:r w:rsidRPr="00620718">
              <w:rPr>
                <w:rFonts w:ascii="黑体" w:eastAsia="黑体" w:hAnsi="黑体" w:hint="eastAsia"/>
                <w:b/>
                <w:color w:val="2E74B5" w:themeColor="accent1" w:themeShade="BF"/>
                <w:sz w:val="24"/>
                <w:szCs w:val="28"/>
              </w:rPr>
              <w:t>研究生</w:t>
            </w:r>
            <w:r w:rsidRPr="00620718">
              <w:rPr>
                <w:rFonts w:ascii="黑体" w:eastAsia="黑体" w:hAnsi="黑体"/>
                <w:b/>
                <w:color w:val="2E74B5" w:themeColor="accent1" w:themeShade="BF"/>
                <w:sz w:val="24"/>
                <w:szCs w:val="28"/>
              </w:rPr>
              <w:t>助研</w:t>
            </w:r>
            <w:r w:rsidRPr="00620718">
              <w:rPr>
                <w:rFonts w:ascii="黑体" w:eastAsia="黑体" w:hAnsi="黑体" w:hint="eastAsia"/>
                <w:b/>
                <w:color w:val="2E74B5" w:themeColor="accent1" w:themeShade="BF"/>
                <w:sz w:val="24"/>
                <w:szCs w:val="28"/>
              </w:rPr>
              <w:t>”项目</w:t>
            </w:r>
            <w:r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发放，</w:t>
            </w:r>
            <w:r w:rsidRPr="008F2B0D"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需提供</w:t>
            </w:r>
            <w:r w:rsidRPr="008F2B0D">
              <w:rPr>
                <w:rFonts w:ascii="黑体" w:eastAsia="黑体" w:hAnsi="黑体"/>
                <w:color w:val="2E74B5" w:themeColor="accent1" w:themeShade="BF"/>
                <w:sz w:val="24"/>
                <w:szCs w:val="28"/>
              </w:rPr>
              <w:t>发放项目</w:t>
            </w:r>
            <w:r w:rsidRPr="008F2B0D"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信息（项目</w:t>
            </w:r>
            <w:r w:rsidRPr="008F2B0D">
              <w:rPr>
                <w:rFonts w:ascii="黑体" w:eastAsia="黑体" w:hAnsi="黑体"/>
                <w:color w:val="2E74B5" w:themeColor="accent1" w:themeShade="BF"/>
                <w:sz w:val="24"/>
                <w:szCs w:val="28"/>
              </w:rPr>
              <w:t>账号及资金来源</w:t>
            </w:r>
            <w:r w:rsidRPr="008F2B0D"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、</w:t>
            </w:r>
            <w:r w:rsidRPr="008F2B0D">
              <w:rPr>
                <w:rFonts w:ascii="黑体" w:eastAsia="黑体" w:hAnsi="黑体"/>
                <w:color w:val="2E74B5" w:themeColor="accent1" w:themeShade="BF"/>
                <w:sz w:val="24"/>
                <w:szCs w:val="28"/>
              </w:rPr>
              <w:t>发放金额</w:t>
            </w:r>
            <w:r w:rsidRPr="008F2B0D"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、</w:t>
            </w:r>
            <w:r w:rsidRPr="008F2B0D">
              <w:rPr>
                <w:rFonts w:ascii="黑体" w:eastAsia="黑体" w:hAnsi="黑体"/>
                <w:color w:val="2E74B5" w:themeColor="accent1" w:themeShade="BF"/>
                <w:sz w:val="24"/>
                <w:szCs w:val="28"/>
              </w:rPr>
              <w:t>发放时间等</w:t>
            </w:r>
            <w:r w:rsidR="00620718"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，</w:t>
            </w:r>
            <w:r w:rsidR="00620718">
              <w:rPr>
                <w:rFonts w:ascii="黑体" w:eastAsia="黑体" w:hAnsi="黑体"/>
                <w:color w:val="2E74B5" w:themeColor="accent1" w:themeShade="BF"/>
                <w:sz w:val="24"/>
                <w:szCs w:val="28"/>
              </w:rPr>
              <w:t>说明未通过</w:t>
            </w:r>
            <w:r w:rsidR="00620718" w:rsidRPr="00620718">
              <w:rPr>
                <w:rFonts w:ascii="黑体" w:eastAsia="黑体" w:hAnsi="黑体" w:hint="eastAsia"/>
                <w:b/>
                <w:color w:val="2E74B5" w:themeColor="accent1" w:themeShade="BF"/>
                <w:sz w:val="24"/>
                <w:szCs w:val="28"/>
              </w:rPr>
              <w:t>“</w:t>
            </w:r>
            <w:r w:rsidR="00D16C4C">
              <w:rPr>
                <w:rFonts w:ascii="黑体" w:eastAsia="黑体" w:hAnsi="黑体" w:hint="eastAsia"/>
                <w:b/>
                <w:color w:val="2E74B5" w:themeColor="accent1" w:themeShade="BF"/>
                <w:sz w:val="24"/>
                <w:szCs w:val="28"/>
              </w:rPr>
              <w:t>0</w:t>
            </w:r>
            <w:r w:rsidR="00D16C4C">
              <w:rPr>
                <w:rFonts w:ascii="黑体" w:eastAsia="黑体" w:hAnsi="黑体"/>
                <w:b/>
                <w:color w:val="2E74B5" w:themeColor="accent1" w:themeShade="BF"/>
                <w:sz w:val="24"/>
                <w:szCs w:val="28"/>
              </w:rPr>
              <w:t>1</w:t>
            </w:r>
            <w:r w:rsidR="00620718" w:rsidRPr="00620718">
              <w:rPr>
                <w:rFonts w:ascii="黑体" w:eastAsia="黑体" w:hAnsi="黑体" w:hint="eastAsia"/>
                <w:b/>
                <w:color w:val="2E74B5" w:themeColor="accent1" w:themeShade="BF"/>
                <w:sz w:val="24"/>
                <w:szCs w:val="28"/>
              </w:rPr>
              <w:t>研究生</w:t>
            </w:r>
            <w:r w:rsidR="00620718" w:rsidRPr="00620718">
              <w:rPr>
                <w:rFonts w:ascii="黑体" w:eastAsia="黑体" w:hAnsi="黑体"/>
                <w:b/>
                <w:color w:val="2E74B5" w:themeColor="accent1" w:themeShade="BF"/>
                <w:sz w:val="24"/>
                <w:szCs w:val="28"/>
              </w:rPr>
              <w:t>助研</w:t>
            </w:r>
            <w:r w:rsidR="00620718" w:rsidRPr="00620718">
              <w:rPr>
                <w:rFonts w:ascii="黑体" w:eastAsia="黑体" w:hAnsi="黑体" w:hint="eastAsia"/>
                <w:b/>
                <w:color w:val="2E74B5" w:themeColor="accent1" w:themeShade="BF"/>
                <w:sz w:val="24"/>
                <w:szCs w:val="28"/>
              </w:rPr>
              <w:t>”项目</w:t>
            </w:r>
            <w:r w:rsidR="00620718"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发放的原因</w:t>
            </w:r>
            <w:r w:rsidRPr="008F2B0D"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）。</w:t>
            </w:r>
          </w:p>
          <w:p w:rsidR="00D93505" w:rsidRPr="00B44FDA" w:rsidRDefault="00D93505" w:rsidP="00F141ED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黑体" w:eastAsia="黑体" w:hAnsi="黑体"/>
                <w:color w:val="2E74B5" w:themeColor="accent1" w:themeShade="BF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若</w:t>
            </w:r>
            <w:r w:rsidR="00D16C4C"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通过</w:t>
            </w:r>
            <w:r w:rsidRPr="008F2B0D"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校外单位发放</w:t>
            </w:r>
            <w:r w:rsidR="00D16C4C"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研究生助研岗位津贴</w:t>
            </w:r>
            <w:r w:rsidRPr="008F2B0D"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，需</w:t>
            </w:r>
            <w:r w:rsidR="003842C2"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附</w:t>
            </w:r>
            <w:r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校外</w:t>
            </w:r>
            <w:r w:rsidRPr="008F2B0D"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单位</w:t>
            </w:r>
            <w:r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加盖公章的</w:t>
            </w:r>
            <w:r w:rsidR="003842C2"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学生劳务</w:t>
            </w:r>
            <w:r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发放</w:t>
            </w:r>
            <w:r w:rsidR="00620718">
              <w:rPr>
                <w:rFonts w:ascii="黑体" w:eastAsia="黑体" w:hAnsi="黑体"/>
                <w:color w:val="2E74B5" w:themeColor="accent1" w:themeShade="BF"/>
                <w:sz w:val="24"/>
                <w:szCs w:val="28"/>
              </w:rPr>
              <w:t>证明，</w:t>
            </w:r>
            <w:r w:rsidR="003842C2"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需</w:t>
            </w:r>
            <w:r w:rsidR="00620718">
              <w:rPr>
                <w:rFonts w:ascii="黑体" w:eastAsia="黑体" w:hAnsi="黑体"/>
                <w:color w:val="2E74B5" w:themeColor="accent1" w:themeShade="BF"/>
                <w:sz w:val="24"/>
                <w:szCs w:val="28"/>
              </w:rPr>
              <w:t>从科研</w:t>
            </w:r>
            <w:r w:rsidR="00620718">
              <w:rPr>
                <w:rFonts w:ascii="黑体" w:eastAsia="黑体" w:hAnsi="黑体" w:hint="eastAsia"/>
                <w:color w:val="2E74B5" w:themeColor="accent1" w:themeShade="BF"/>
                <w:sz w:val="24"/>
                <w:szCs w:val="28"/>
              </w:rPr>
              <w:t>经费</w:t>
            </w:r>
            <w:r w:rsidRPr="008F2B0D">
              <w:rPr>
                <w:rFonts w:ascii="黑体" w:eastAsia="黑体" w:hAnsi="黑体"/>
                <w:color w:val="2E74B5" w:themeColor="accent1" w:themeShade="BF"/>
                <w:sz w:val="24"/>
                <w:szCs w:val="28"/>
              </w:rPr>
              <w:t>中列支。</w:t>
            </w:r>
            <w:bookmarkStart w:id="0" w:name="_GoBack"/>
            <w:bookmarkEnd w:id="0"/>
          </w:p>
        </w:tc>
      </w:tr>
      <w:tr w:rsidR="00D93505" w:rsidTr="008668A3">
        <w:trPr>
          <w:trHeight w:val="1693"/>
          <w:jc w:val="center"/>
        </w:trPr>
        <w:tc>
          <w:tcPr>
            <w:tcW w:w="1129" w:type="dxa"/>
            <w:vAlign w:val="center"/>
          </w:tcPr>
          <w:p w:rsidR="008E7BDE" w:rsidRDefault="00D93505" w:rsidP="00F141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诚信</w:t>
            </w:r>
          </w:p>
          <w:p w:rsidR="00D93505" w:rsidRDefault="00D93505" w:rsidP="00F141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承诺</w:t>
            </w:r>
          </w:p>
        </w:tc>
        <w:tc>
          <w:tcPr>
            <w:tcW w:w="9503" w:type="dxa"/>
            <w:gridSpan w:val="7"/>
          </w:tcPr>
          <w:p w:rsidR="00D93505" w:rsidRPr="003F1197" w:rsidRDefault="00D93505" w:rsidP="00F141E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3F1197">
              <w:rPr>
                <w:rFonts w:ascii="仿宋_GB2312" w:eastAsia="仿宋_GB2312" w:hint="eastAsia"/>
                <w:sz w:val="28"/>
                <w:szCs w:val="28"/>
              </w:rPr>
              <w:t>我保证上述填报内容真实、准确。若填报失实或违反有关规定，本人将承担全部责任。</w:t>
            </w:r>
          </w:p>
          <w:p w:rsidR="00D93505" w:rsidRDefault="00D93505" w:rsidP="00F141E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</w:t>
            </w:r>
          </w:p>
          <w:p w:rsidR="00D93505" w:rsidRDefault="00D93505" w:rsidP="0062071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导师</w:t>
            </w:r>
            <w:r w:rsidRPr="003F1197">
              <w:rPr>
                <w:rFonts w:ascii="仿宋_GB2312" w:eastAsia="仿宋_GB2312"/>
                <w:sz w:val="28"/>
                <w:szCs w:val="28"/>
              </w:rPr>
              <w:t xml:space="preserve">签字：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学部、学院（中心）</w:t>
            </w:r>
            <w:r>
              <w:rPr>
                <w:rFonts w:ascii="仿宋_GB2312" w:eastAsia="仿宋_GB2312"/>
                <w:sz w:val="28"/>
                <w:szCs w:val="28"/>
              </w:rPr>
              <w:t>公章</w:t>
            </w:r>
          </w:p>
        </w:tc>
      </w:tr>
    </w:tbl>
    <w:p w:rsidR="00D93505" w:rsidRDefault="00D93505" w:rsidP="00D93505">
      <w:pPr>
        <w:jc w:val="left"/>
        <w:rPr>
          <w:rFonts w:ascii="仿宋_GB2312" w:eastAsia="仿宋_GB2312"/>
          <w:sz w:val="24"/>
          <w:szCs w:val="24"/>
        </w:rPr>
      </w:pPr>
    </w:p>
    <w:p w:rsidR="00D93505" w:rsidRPr="008F2B0D" w:rsidRDefault="00D93505" w:rsidP="00D93505">
      <w:pPr>
        <w:jc w:val="left"/>
        <w:rPr>
          <w:rFonts w:ascii="仿宋_GB2312" w:eastAsia="仿宋_GB2312"/>
          <w:sz w:val="24"/>
          <w:szCs w:val="24"/>
        </w:rPr>
      </w:pPr>
      <w:r w:rsidRPr="008F2B0D">
        <w:rPr>
          <w:rFonts w:ascii="仿宋_GB2312" w:eastAsia="仿宋_GB2312" w:hint="eastAsia"/>
          <w:sz w:val="24"/>
          <w:szCs w:val="24"/>
        </w:rPr>
        <w:t>备注</w:t>
      </w:r>
      <w:r w:rsidRPr="008F2B0D">
        <w:rPr>
          <w:rFonts w:ascii="仿宋_GB2312" w:eastAsia="仿宋_GB2312"/>
          <w:sz w:val="24"/>
          <w:szCs w:val="24"/>
        </w:rPr>
        <w:t>：</w:t>
      </w:r>
      <w:r w:rsidRPr="008F2B0D">
        <w:rPr>
          <w:rFonts w:ascii="仿宋_GB2312" w:eastAsia="仿宋_GB2312" w:hint="eastAsia"/>
          <w:sz w:val="24"/>
          <w:szCs w:val="24"/>
        </w:rPr>
        <w:t>该表格打印</w:t>
      </w:r>
      <w:r w:rsidRPr="008F2B0D">
        <w:rPr>
          <w:rFonts w:ascii="仿宋_GB2312" w:eastAsia="仿宋_GB2312"/>
          <w:sz w:val="24"/>
          <w:szCs w:val="24"/>
        </w:rPr>
        <w:t>签字</w:t>
      </w:r>
      <w:r w:rsidRPr="008F2B0D">
        <w:rPr>
          <w:rFonts w:ascii="仿宋_GB2312" w:eastAsia="仿宋_GB2312" w:hint="eastAsia"/>
          <w:sz w:val="24"/>
          <w:szCs w:val="24"/>
        </w:rPr>
        <w:t>后提交</w:t>
      </w:r>
      <w:r w:rsidRPr="008F2B0D">
        <w:rPr>
          <w:rFonts w:ascii="仿宋_GB2312" w:eastAsia="仿宋_GB2312"/>
          <w:sz w:val="24"/>
          <w:szCs w:val="24"/>
        </w:rPr>
        <w:t>至</w:t>
      </w:r>
      <w:r w:rsidRPr="008F2B0D">
        <w:rPr>
          <w:rFonts w:ascii="仿宋_GB2312" w:eastAsia="仿宋_GB2312" w:hint="eastAsia"/>
          <w:sz w:val="24"/>
          <w:szCs w:val="24"/>
        </w:rPr>
        <w:t>学部、</w:t>
      </w:r>
      <w:r>
        <w:rPr>
          <w:rFonts w:ascii="仿宋_GB2312" w:eastAsia="仿宋_GB2312" w:hint="eastAsia"/>
          <w:sz w:val="24"/>
          <w:szCs w:val="24"/>
        </w:rPr>
        <w:t>各</w:t>
      </w:r>
      <w:r w:rsidRPr="008F2B0D">
        <w:rPr>
          <w:rFonts w:ascii="仿宋_GB2312" w:eastAsia="仿宋_GB2312"/>
          <w:sz w:val="24"/>
          <w:szCs w:val="24"/>
        </w:rPr>
        <w:t>学院</w:t>
      </w:r>
      <w:r w:rsidRPr="008F2B0D">
        <w:rPr>
          <w:rFonts w:ascii="仿宋_GB2312" w:eastAsia="仿宋_GB2312" w:hint="eastAsia"/>
          <w:sz w:val="24"/>
          <w:szCs w:val="24"/>
        </w:rPr>
        <w:t>（中心）</w:t>
      </w:r>
      <w:r w:rsidRPr="008F2B0D">
        <w:rPr>
          <w:rFonts w:ascii="仿宋_GB2312" w:eastAsia="仿宋_GB2312"/>
          <w:sz w:val="24"/>
          <w:szCs w:val="24"/>
        </w:rPr>
        <w:t>，审核、盖章后</w:t>
      </w:r>
      <w:r w:rsidRPr="008F2B0D">
        <w:rPr>
          <w:rFonts w:ascii="仿宋_GB2312" w:eastAsia="仿宋_GB2312" w:hint="eastAsia"/>
          <w:sz w:val="24"/>
          <w:szCs w:val="24"/>
        </w:rPr>
        <w:t>统一报送</w:t>
      </w:r>
      <w:r w:rsidRPr="008F2B0D">
        <w:rPr>
          <w:rFonts w:ascii="仿宋_GB2312" w:eastAsia="仿宋_GB2312"/>
          <w:sz w:val="24"/>
          <w:szCs w:val="24"/>
        </w:rPr>
        <w:t>至学校。</w:t>
      </w:r>
    </w:p>
    <w:p w:rsidR="00F840B8" w:rsidRPr="00620718" w:rsidRDefault="00F840B8"/>
    <w:sectPr w:rsidR="00F840B8" w:rsidRPr="00620718" w:rsidSect="00674E7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225" w:rsidRDefault="00030225" w:rsidP="00D93505">
      <w:r>
        <w:separator/>
      </w:r>
    </w:p>
  </w:endnote>
  <w:endnote w:type="continuationSeparator" w:id="0">
    <w:p w:rsidR="00030225" w:rsidRDefault="00030225" w:rsidP="00D9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225" w:rsidRDefault="00030225" w:rsidP="00D93505">
      <w:r>
        <w:separator/>
      </w:r>
    </w:p>
  </w:footnote>
  <w:footnote w:type="continuationSeparator" w:id="0">
    <w:p w:rsidR="00030225" w:rsidRDefault="00030225" w:rsidP="00D93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BCA" w:rsidRPr="00C20BCA" w:rsidRDefault="008D3832" w:rsidP="00C20BCA">
    <w:r>
      <w:rPr>
        <w:rFonts w:hint="eastAsia"/>
      </w:rPr>
      <w:t>附件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A59DE"/>
    <w:multiLevelType w:val="hybridMultilevel"/>
    <w:tmpl w:val="76DC5D00"/>
    <w:lvl w:ilvl="0" w:tplc="E174B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B9"/>
    <w:rsid w:val="00030225"/>
    <w:rsid w:val="00032D7F"/>
    <w:rsid w:val="00113765"/>
    <w:rsid w:val="003842C2"/>
    <w:rsid w:val="004A13C8"/>
    <w:rsid w:val="00620718"/>
    <w:rsid w:val="008668A3"/>
    <w:rsid w:val="008D3832"/>
    <w:rsid w:val="008E7BDE"/>
    <w:rsid w:val="00D16C4C"/>
    <w:rsid w:val="00D93505"/>
    <w:rsid w:val="00F840B8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02120"/>
  <w15:chartTrackingRefBased/>
  <w15:docId w15:val="{0D3AD37E-D9FA-4972-8DC7-032D44E1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3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5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3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3505"/>
    <w:rPr>
      <w:sz w:val="18"/>
      <w:szCs w:val="18"/>
    </w:rPr>
  </w:style>
  <w:style w:type="table" w:styleId="a7">
    <w:name w:val="Table Grid"/>
    <w:basedOn w:val="a1"/>
    <w:uiPriority w:val="39"/>
    <w:rsid w:val="00D93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35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XZ</dc:creator>
  <cp:keywords/>
  <dc:description/>
  <cp:lastModifiedBy>Zhang</cp:lastModifiedBy>
  <cp:revision>7</cp:revision>
  <dcterms:created xsi:type="dcterms:W3CDTF">2022-11-13T08:13:00Z</dcterms:created>
  <dcterms:modified xsi:type="dcterms:W3CDTF">2024-05-21T01:20:00Z</dcterms:modified>
</cp:coreProperties>
</file>