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C8069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-1134110</wp:posOffset>
            </wp:positionH>
            <wp:positionV relativeFrom="paragraph">
              <wp:posOffset>-919480</wp:posOffset>
            </wp:positionV>
            <wp:extent cx="7534275" cy="10692765"/>
            <wp:effectExtent l="19050" t="0" r="0" b="0"/>
            <wp:wrapNone/>
            <wp:docPr id="1" name="图片 0" descr="84b2006a075ff833ab865dd41ee9a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84b2006a075ff833ab865dd41ee9ad1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4000" cy="10692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3E826A28"/>
    <w:p w14:paraId="028868E5"/>
    <w:p w14:paraId="7FB8FB77"/>
    <w:p w14:paraId="45AEBF0A"/>
    <w:p w14:paraId="0AA59CF9"/>
    <w:p w14:paraId="0E054440"/>
    <w:p w14:paraId="55A54927"/>
    <w:p w14:paraId="36FFAA22"/>
    <w:p w14:paraId="3247D8EB"/>
    <w:p w14:paraId="0594D420"/>
    <w:p w14:paraId="34EC67FD"/>
    <w:p w14:paraId="4B056B7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rFonts w:ascii="仿宋_GB2312" w:eastAsia="仿宋_GB2312"/>
          <w:b/>
          <w:sz w:val="32"/>
          <w:szCs w:val="32"/>
        </w:rPr>
      </w:pPr>
    </w:p>
    <w:p w14:paraId="45A18A9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尊敬的</w:t>
      </w:r>
      <w:r>
        <w:rPr>
          <w:rFonts w:hint="eastAsia" w:ascii="仿宋_GB2312" w:eastAsia="仿宋_GB2312"/>
          <w:b w:val="0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b w:val="0"/>
          <w:sz w:val="32"/>
          <w:szCs w:val="32"/>
        </w:rPr>
        <w:t>：</w:t>
      </w:r>
    </w:p>
    <w:p w14:paraId="2EBAEBAC">
      <w:pPr>
        <w:spacing w:line="360" w:lineRule="auto"/>
        <w:ind w:firstLine="640" w:firstLineChars="200"/>
        <w:rPr>
          <w:rFonts w:ascii="仿宋_GB2312" w:hAnsi="Calibri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中国海洋大学</w:t>
      </w:r>
      <w:r>
        <w:rPr>
          <w:rFonts w:hint="eastAsia" w:ascii="仿宋_GB2312" w:eastAsia="仿宋_GB2312"/>
          <w:b w:val="0"/>
          <w:sz w:val="32"/>
          <w:szCs w:val="32"/>
        </w:rPr>
        <w:t>“</w:t>
      </w:r>
      <w:r>
        <w:rPr>
          <w:rFonts w:hint="eastAsia" w:ascii="仿宋_GB2312" w:eastAsia="仿宋_GB2312"/>
          <w:b w:val="0"/>
          <w:sz w:val="32"/>
          <w:szCs w:val="32"/>
        </w:rPr>
        <w:t>百川讲坛</w:t>
      </w:r>
      <w:r>
        <w:rPr>
          <w:rFonts w:hint="eastAsia" w:ascii="仿宋_GB2312" w:eastAsia="仿宋_GB2312"/>
          <w:b w:val="0"/>
          <w:sz w:val="32"/>
          <w:szCs w:val="32"/>
        </w:rPr>
        <w:t>”</w:t>
      </w:r>
      <w:r>
        <w:rPr>
          <w:rFonts w:hint="eastAsia" w:ascii="仿宋_GB2312" w:eastAsia="仿宋_GB2312"/>
          <w:b w:val="0"/>
          <w:sz w:val="32"/>
          <w:szCs w:val="32"/>
        </w:rPr>
        <w:t>是</w:t>
      </w:r>
      <w:r>
        <w:rPr>
          <w:rFonts w:hint="eastAsia" w:ascii="仿宋_GB2312" w:eastAsia="仿宋_GB2312"/>
          <w:b w:val="0"/>
          <w:sz w:val="32"/>
          <w:szCs w:val="32"/>
        </w:rPr>
        <w:t>集学术前沿探索、学科交叉融合和创新能力培养于一体的研究生品牌学术活动，支持学部、各学院（中心）进行专题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学术报告或学术讲座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</w:rPr>
        <w:t>您在相关领域取得了显著的</w:t>
      </w:r>
      <w:r>
        <w:rPr>
          <w:rFonts w:hint="eastAsia" w:ascii="仿宋_GB2312" w:eastAsia="仿宋_GB2312"/>
          <w:b w:val="0"/>
          <w:sz w:val="32"/>
          <w:szCs w:val="32"/>
        </w:rPr>
        <w:t>学术</w:t>
      </w:r>
      <w:r>
        <w:rPr>
          <w:rFonts w:hint="eastAsia" w:ascii="仿宋_GB2312" w:hAnsi="Calibri" w:eastAsia="仿宋_GB2312"/>
          <w:b w:val="0"/>
          <w:sz w:val="32"/>
          <w:szCs w:val="32"/>
        </w:rPr>
        <w:t>成就，诚挚邀请您    年   月   日</w:t>
      </w:r>
      <w:r>
        <w:rPr>
          <w:rFonts w:hint="eastAsia" w:ascii="仿宋_GB2312" w:eastAsia="仿宋_GB2312"/>
          <w:b w:val="0"/>
          <w:sz w:val="32"/>
          <w:szCs w:val="32"/>
        </w:rPr>
        <w:t>赴我校</w:t>
      </w:r>
      <w:r>
        <w:rPr>
          <w:rFonts w:hint="eastAsia" w:ascii="仿宋_GB2312" w:eastAsia="仿宋_GB2312"/>
          <w:b w:val="0"/>
          <w:sz w:val="32"/>
          <w:szCs w:val="32"/>
        </w:rPr>
        <w:t>做客“百川讲坛”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</w:rPr>
        <w:t>分享您的科研感悟与人生思考，激励研究生坚定理想信念、勇攀科学高峰</w:t>
      </w:r>
      <w:r>
        <w:rPr>
          <w:rFonts w:hint="eastAsia" w:ascii="仿宋_GB2312" w:hAnsi="Calibri" w:eastAsia="仿宋_GB2312"/>
          <w:b w:val="0"/>
          <w:sz w:val="32"/>
          <w:szCs w:val="32"/>
        </w:rPr>
        <w:t>。</w:t>
      </w:r>
    </w:p>
    <w:p w14:paraId="787817BD">
      <w:pPr>
        <w:spacing w:line="360" w:lineRule="auto"/>
        <w:ind w:firstLine="640" w:firstLineChars="200"/>
        <w:rPr>
          <w:rFonts w:ascii="仿宋_GB2312" w:hAnsi="Calibri" w:eastAsia="仿宋_GB2312"/>
          <w:b w:val="0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期待您的分享与指导</w:t>
      </w:r>
      <w:r>
        <w:rPr>
          <w:rFonts w:hint="eastAsia" w:ascii="仿宋_GB2312" w:hAnsi="Calibri" w:eastAsia="仿宋_GB2312"/>
          <w:b w:val="0"/>
          <w:sz w:val="32"/>
          <w:szCs w:val="32"/>
        </w:rPr>
        <w:t>！</w:t>
      </w:r>
    </w:p>
    <w:p w14:paraId="51681621">
      <w:pPr>
        <w:ind w:left="5107" w:leftChars="2432" w:firstLine="800" w:firstLineChars="25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邀请人： </w:t>
      </w:r>
    </w:p>
    <w:p w14:paraId="00166C87">
      <w:pPr>
        <w:ind w:firstLine="1606" w:firstLineChars="500"/>
        <w:jc w:val="left"/>
        <w:rPr>
          <w:rFonts w:ascii="仿宋_GB2312" w:eastAsia="仿宋_GB2312"/>
          <w:b/>
          <w:sz w:val="32"/>
          <w:szCs w:val="32"/>
        </w:rPr>
      </w:pPr>
    </w:p>
    <w:p w14:paraId="54101D3E">
      <w:pPr>
        <w:ind w:firstLine="1606" w:firstLineChars="5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</w:t>
      </w:r>
      <w:r>
        <w:rPr>
          <w:rFonts w:hint="eastAsia" w:ascii="仿宋_GB2312" w:eastAsia="仿宋_GB2312"/>
          <w:b w:val="0"/>
          <w:sz w:val="32"/>
          <w:szCs w:val="32"/>
        </w:rPr>
        <w:t>中国海洋大学研究生院</w:t>
      </w:r>
    </w:p>
    <w:p w14:paraId="3BF84109">
      <w:pPr>
        <w:ind w:firstLine="3680" w:firstLineChars="115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中国海洋大学****学院（代章）</w:t>
      </w:r>
    </w:p>
    <w:p w14:paraId="31E945CC">
      <w:pPr>
        <w:ind w:firstLine="1600" w:firstLineChars="5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20   年  月  日</w:t>
      </w:r>
    </w:p>
    <w:p w14:paraId="6C71FA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89"/>
    <w:rsid w:val="00014B10"/>
    <w:rsid w:val="000A7E62"/>
    <w:rsid w:val="001430E9"/>
    <w:rsid w:val="00152AB9"/>
    <w:rsid w:val="00471DD9"/>
    <w:rsid w:val="004871A4"/>
    <w:rsid w:val="004F674A"/>
    <w:rsid w:val="0055684F"/>
    <w:rsid w:val="00611B6F"/>
    <w:rsid w:val="00661A89"/>
    <w:rsid w:val="006F1AF0"/>
    <w:rsid w:val="00835BF9"/>
    <w:rsid w:val="00A017AA"/>
    <w:rsid w:val="00C34DF1"/>
    <w:rsid w:val="00E64DAC"/>
    <w:rsid w:val="00E943F3"/>
    <w:rsid w:val="00EF5B72"/>
    <w:rsid w:val="00F6337C"/>
    <w:rsid w:val="48DE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5E5BF3-DCD5-4CA6-A646-5E4DB7E124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270</Characters>
  <Lines>2</Lines>
  <Paragraphs>1</Paragraphs>
  <TotalTime>0</TotalTime>
  <ScaleCrop>false</ScaleCrop>
  <LinksUpToDate>false</LinksUpToDate>
  <CharactersWithSpaces>352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2026-04-17T03:13:00Z</dcterms:created>
  <dc:creator>谢杉杉</dc:creator>
  <cp:lastModifiedBy>贾秀秀</cp:lastModifiedBy>
  <dcterms:modified xsi:type="dcterms:W3CDTF">2026-04-17T05:45:37Z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eyJoZGlkIjoiYjc5ZjQxOTFlNGM0YTk2MTk2Mzk4NzZhNDRmNWYyY2UiLCJ1c2VySWQiOiIxNzc5ODk2NzIwIn0=</vt:lpwstr>
  </property>
  <property fmtid="{D5CDD505-2E9C-101B-9397-08002B2CF9AE}" pid="3" name="KSOProductBuildVer">
    <vt:lpwstr>2052-12.1.0.24034</vt:lpwstr>
  </property>
  <property fmtid="{D5CDD505-2E9C-101B-9397-08002B2CF9AE}" pid="4" name="ICV">
    <vt:lpwstr>B11E38E01A024FADBCB8B0432AE3C4C1_12</vt:lpwstr>
  </property>
</Properties>
</file>