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469C" w:rsidRPr="0091469C" w:rsidRDefault="0091469C" w:rsidP="0091469C">
      <w:pPr>
        <w:ind w:left="360" w:hanging="360"/>
        <w:jc w:val="center"/>
        <w:rPr>
          <w:rFonts w:ascii="方正小标宋简体" w:eastAsia="方正小标宋简体" w:hint="eastAsia"/>
          <w:sz w:val="24"/>
        </w:rPr>
      </w:pPr>
      <w:r w:rsidRPr="0091469C">
        <w:rPr>
          <w:rFonts w:ascii="方正小标宋简体" w:eastAsia="方正小标宋简体" w:hAnsi="Times New Roman" w:cs="Times New Roman" w:hint="eastAsia"/>
          <w:b/>
          <w:bCs/>
          <w:sz w:val="36"/>
          <w:szCs w:val="28"/>
        </w:rPr>
        <w:t>研究生导师双选流程</w:t>
      </w:r>
      <w:r>
        <w:rPr>
          <w:rFonts w:ascii="方正小标宋简体" w:eastAsia="方正小标宋简体" w:hAnsi="Times New Roman" w:cs="Times New Roman" w:hint="eastAsia"/>
          <w:b/>
          <w:bCs/>
          <w:sz w:val="36"/>
          <w:szCs w:val="28"/>
        </w:rPr>
        <w:t>-导师端</w:t>
      </w:r>
      <w:bookmarkStart w:id="0" w:name="_GoBack"/>
      <w:bookmarkEnd w:id="0"/>
    </w:p>
    <w:p w:rsidR="009E1AA5" w:rsidRPr="00FE12A4" w:rsidRDefault="00217C0E" w:rsidP="00217C0E">
      <w:pPr>
        <w:pStyle w:val="a7"/>
        <w:numPr>
          <w:ilvl w:val="0"/>
          <w:numId w:val="1"/>
        </w:numPr>
        <w:ind w:firstLineChars="0"/>
        <w:rPr>
          <w:rFonts w:ascii="仿宋_GB2312" w:eastAsia="仿宋_GB2312" w:hint="eastAsia"/>
          <w:sz w:val="32"/>
        </w:rPr>
      </w:pPr>
      <w:r w:rsidRPr="00FE12A4">
        <w:rPr>
          <w:rFonts w:ascii="仿宋_GB2312" w:eastAsia="仿宋_GB2312" w:hint="eastAsia"/>
          <w:sz w:val="32"/>
        </w:rPr>
        <w:t>通过首页“学籍-待办事项”中的待审核提醒，或者通过菜单学生——</w:t>
      </w:r>
      <w:proofErr w:type="gramStart"/>
      <w:r w:rsidRPr="00FE12A4">
        <w:rPr>
          <w:rFonts w:ascii="仿宋_GB2312" w:eastAsia="仿宋_GB2312" w:hint="eastAsia"/>
          <w:sz w:val="32"/>
        </w:rPr>
        <w:t>导师双选进入</w:t>
      </w:r>
      <w:proofErr w:type="gramEnd"/>
      <w:r w:rsidRPr="00FE12A4">
        <w:rPr>
          <w:rFonts w:ascii="仿宋_GB2312" w:eastAsia="仿宋_GB2312" w:hint="eastAsia"/>
          <w:sz w:val="32"/>
        </w:rPr>
        <w:t>双选审核页面。</w:t>
      </w:r>
    </w:p>
    <w:p w:rsidR="00217C0E" w:rsidRPr="00FE12A4" w:rsidRDefault="00217C0E" w:rsidP="00217C0E">
      <w:pPr>
        <w:pStyle w:val="a7"/>
        <w:ind w:left="360" w:firstLineChars="0" w:firstLine="0"/>
        <w:rPr>
          <w:rFonts w:ascii="仿宋_GB2312" w:eastAsia="仿宋_GB2312" w:hint="eastAsia"/>
          <w:sz w:val="32"/>
        </w:rPr>
      </w:pPr>
      <w:r w:rsidRPr="00FE12A4">
        <w:rPr>
          <w:rFonts w:ascii="仿宋_GB2312" w:eastAsia="仿宋_GB2312" w:hint="eastAsia"/>
          <w:noProof/>
          <w:sz w:val="32"/>
        </w:rPr>
        <w:drawing>
          <wp:inline distT="0" distB="0" distL="0" distR="0" wp14:anchorId="386B66A3" wp14:editId="14E48304">
            <wp:extent cx="5274310" cy="2669540"/>
            <wp:effectExtent l="0" t="0" r="25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69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7C0E" w:rsidRPr="00FE12A4" w:rsidRDefault="00217C0E" w:rsidP="00217C0E">
      <w:pPr>
        <w:pStyle w:val="a7"/>
        <w:ind w:left="360" w:firstLineChars="0" w:firstLine="0"/>
        <w:rPr>
          <w:rFonts w:ascii="仿宋_GB2312" w:eastAsia="仿宋_GB2312" w:hint="eastAsia"/>
          <w:sz w:val="32"/>
        </w:rPr>
      </w:pPr>
    </w:p>
    <w:p w:rsidR="00217C0E" w:rsidRPr="00FE12A4" w:rsidRDefault="00217C0E" w:rsidP="00217C0E">
      <w:pPr>
        <w:pStyle w:val="a7"/>
        <w:numPr>
          <w:ilvl w:val="0"/>
          <w:numId w:val="1"/>
        </w:numPr>
        <w:ind w:firstLineChars="0"/>
        <w:rPr>
          <w:rFonts w:ascii="仿宋_GB2312" w:eastAsia="仿宋_GB2312" w:hint="eastAsia"/>
          <w:sz w:val="32"/>
        </w:rPr>
      </w:pPr>
      <w:r w:rsidRPr="00FE12A4">
        <w:rPr>
          <w:rFonts w:ascii="仿宋_GB2312" w:eastAsia="仿宋_GB2312" w:hint="eastAsia"/>
          <w:sz w:val="32"/>
        </w:rPr>
        <w:t>在</w:t>
      </w:r>
      <w:proofErr w:type="gramStart"/>
      <w:r w:rsidRPr="00FE12A4">
        <w:rPr>
          <w:rFonts w:ascii="仿宋_GB2312" w:eastAsia="仿宋_GB2312" w:hint="eastAsia"/>
          <w:sz w:val="32"/>
        </w:rPr>
        <w:t>导师双</w:t>
      </w:r>
      <w:proofErr w:type="gramEnd"/>
      <w:r w:rsidRPr="00FE12A4">
        <w:rPr>
          <w:rFonts w:ascii="仿宋_GB2312" w:eastAsia="仿宋_GB2312" w:hint="eastAsia"/>
          <w:sz w:val="32"/>
        </w:rPr>
        <w:t>选页面，下载学生个人资料，</w:t>
      </w:r>
      <w:proofErr w:type="gramStart"/>
      <w:r w:rsidRPr="00FE12A4">
        <w:rPr>
          <w:rFonts w:ascii="仿宋_GB2312" w:eastAsia="仿宋_GB2312" w:hint="eastAsia"/>
          <w:sz w:val="32"/>
        </w:rPr>
        <w:t>勾选</w:t>
      </w:r>
      <w:proofErr w:type="gramEnd"/>
      <w:r w:rsidRPr="00FE12A4">
        <w:rPr>
          <w:rFonts w:ascii="仿宋_GB2312" w:eastAsia="仿宋_GB2312" w:hint="eastAsia"/>
          <w:sz w:val="32"/>
        </w:rPr>
        <w:t>待接收学生，进行批量接收或不接收操作。点击接收后，所选</w:t>
      </w:r>
      <w:r w:rsidR="00FE12A4">
        <w:rPr>
          <w:rFonts w:ascii="仿宋_GB2312" w:eastAsia="仿宋_GB2312" w:hint="eastAsia"/>
          <w:sz w:val="32"/>
        </w:rPr>
        <w:t>学</w:t>
      </w:r>
      <w:r w:rsidRPr="00FE12A4">
        <w:rPr>
          <w:rFonts w:ascii="仿宋_GB2312" w:eastAsia="仿宋_GB2312" w:hint="eastAsia"/>
          <w:sz w:val="32"/>
        </w:rPr>
        <w:t>生与导师本人确认导师学生关联关系。点击不接收后，所选学生申请被驳回</w:t>
      </w:r>
      <w:r w:rsidR="00FE12A4">
        <w:rPr>
          <w:rFonts w:ascii="仿宋_GB2312" w:eastAsia="仿宋_GB2312" w:hint="eastAsia"/>
          <w:sz w:val="32"/>
        </w:rPr>
        <w:t>，学生可重新提交选择其他导师。</w:t>
      </w:r>
    </w:p>
    <w:p w:rsidR="00217C0E" w:rsidRDefault="00217C0E" w:rsidP="00217C0E">
      <w:pPr>
        <w:pStyle w:val="a7"/>
        <w:ind w:left="360" w:firstLineChars="0" w:firstLine="0"/>
      </w:pPr>
      <w:r>
        <w:rPr>
          <w:noProof/>
        </w:rPr>
        <w:drawing>
          <wp:inline distT="0" distB="0" distL="0" distR="0" wp14:anchorId="724DAB65" wp14:editId="2CD97C64">
            <wp:extent cx="5274310" cy="1957705"/>
            <wp:effectExtent l="0" t="0" r="2540" b="444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957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17C0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50C5D" w:rsidRDefault="00E50C5D" w:rsidP="00217C0E">
      <w:r>
        <w:separator/>
      </w:r>
    </w:p>
  </w:endnote>
  <w:endnote w:type="continuationSeparator" w:id="0">
    <w:p w:rsidR="00E50C5D" w:rsidRDefault="00E50C5D" w:rsidP="00217C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50C5D" w:rsidRDefault="00E50C5D" w:rsidP="00217C0E">
      <w:r>
        <w:separator/>
      </w:r>
    </w:p>
  </w:footnote>
  <w:footnote w:type="continuationSeparator" w:id="0">
    <w:p w:rsidR="00E50C5D" w:rsidRDefault="00E50C5D" w:rsidP="00217C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BFD297E"/>
    <w:multiLevelType w:val="hybridMultilevel"/>
    <w:tmpl w:val="B3F08DC0"/>
    <w:lvl w:ilvl="0" w:tplc="61A8EE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51D0"/>
    <w:rsid w:val="00217C0E"/>
    <w:rsid w:val="002551D0"/>
    <w:rsid w:val="008560C6"/>
    <w:rsid w:val="0091469C"/>
    <w:rsid w:val="009E1AA5"/>
    <w:rsid w:val="00E50C5D"/>
    <w:rsid w:val="00FE1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61D2CD"/>
  <w15:chartTrackingRefBased/>
  <w15:docId w15:val="{57FD5494-B3C9-4273-B49F-E9701EB11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17C0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17C0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17C0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17C0E"/>
    <w:rPr>
      <w:sz w:val="18"/>
      <w:szCs w:val="18"/>
    </w:rPr>
  </w:style>
  <w:style w:type="paragraph" w:styleId="a7">
    <w:name w:val="List Paragraph"/>
    <w:basedOn w:val="a"/>
    <w:uiPriority w:val="34"/>
    <w:qFormat/>
    <w:rsid w:val="00217C0E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23</Words>
  <Characters>137</Characters>
  <Application>Microsoft Office Word</Application>
  <DocSecurity>0</DocSecurity>
  <Lines>1</Lines>
  <Paragraphs>1</Paragraphs>
  <ScaleCrop>false</ScaleCrop>
  <Company/>
  <LinksUpToDate>false</LinksUpToDate>
  <CharactersWithSpaces>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冯超</dc:creator>
  <cp:keywords/>
  <dc:description/>
  <cp:lastModifiedBy>Administrator</cp:lastModifiedBy>
  <cp:revision>5</cp:revision>
  <dcterms:created xsi:type="dcterms:W3CDTF">2022-06-08T07:48:00Z</dcterms:created>
  <dcterms:modified xsi:type="dcterms:W3CDTF">2022-06-09T09:13:00Z</dcterms:modified>
</cp:coreProperties>
</file>